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5FCE" w14:textId="2BC6BC32" w:rsidR="0004118C" w:rsidRDefault="00C6076C">
      <w:r>
        <w:t>Hospital / Practice Letterhead</w:t>
      </w:r>
    </w:p>
    <w:p w14:paraId="022E89A2" w14:textId="4E62B98F" w:rsidR="00C6076C" w:rsidRDefault="00C6076C"/>
    <w:p w14:paraId="2B4EF0ED" w14:textId="6AC8B468" w:rsidR="00C6076C" w:rsidRDefault="00C6076C"/>
    <w:p w14:paraId="019A241C" w14:textId="6417A1A3" w:rsidR="00C6076C" w:rsidRPr="006D742E" w:rsidRDefault="006D742E">
      <w:r w:rsidRPr="006D742E">
        <w:t>To</w:t>
      </w:r>
    </w:p>
    <w:p w14:paraId="2D22BE7C" w14:textId="7A6CF50A" w:rsidR="006D742E" w:rsidRPr="006D742E" w:rsidRDefault="006D742E">
      <w:r w:rsidRPr="006D742E">
        <w:t>LOCAL WATER COMPANY</w:t>
      </w:r>
    </w:p>
    <w:p w14:paraId="7042B44C" w14:textId="6C08EF0D" w:rsidR="006D742E" w:rsidRPr="006D742E" w:rsidRDefault="006D742E">
      <w:r w:rsidRPr="006D742E">
        <w:t>(</w:t>
      </w:r>
      <w:proofErr w:type="gramStart"/>
      <w:r w:rsidRPr="006D742E">
        <w:t>see</w:t>
      </w:r>
      <w:proofErr w:type="gramEnd"/>
      <w:r w:rsidRPr="006D742E">
        <w:t xml:space="preserve"> info links below for how to find them)</w:t>
      </w:r>
    </w:p>
    <w:p w14:paraId="6182C38E" w14:textId="77777777" w:rsidR="006D742E" w:rsidRPr="006D742E" w:rsidRDefault="006D742E"/>
    <w:p w14:paraId="5BC1B3E9" w14:textId="77777777" w:rsidR="00C6076C" w:rsidRDefault="00C6076C"/>
    <w:p w14:paraId="66B3EF6C" w14:textId="4CBAF431" w:rsidR="006D742E" w:rsidRDefault="006D742E">
      <w:r>
        <w:t>Dear Sir, dear Madam,</w:t>
      </w:r>
    </w:p>
    <w:p w14:paraId="43E7ECA5" w14:textId="77777777" w:rsidR="006D742E" w:rsidRDefault="006D742E"/>
    <w:p w14:paraId="0022DFBB" w14:textId="3F97F333" w:rsidR="00C6076C" w:rsidRPr="007E4019" w:rsidRDefault="00C6076C">
      <w:pPr>
        <w:rPr>
          <w:b/>
          <w:bCs/>
        </w:rPr>
      </w:pPr>
      <w:r w:rsidRPr="007E4019">
        <w:rPr>
          <w:b/>
          <w:bCs/>
        </w:rPr>
        <w:t xml:space="preserve">Re: </w:t>
      </w:r>
      <w:r w:rsidRPr="007E4019">
        <w:rPr>
          <w:b/>
          <w:bCs/>
        </w:rPr>
        <w:tab/>
        <w:t xml:space="preserve">Master Knut Allergy,    d.o.b. </w:t>
      </w:r>
    </w:p>
    <w:p w14:paraId="4359B196" w14:textId="40EC86D6" w:rsidR="00C6076C" w:rsidRPr="007E4019" w:rsidRDefault="00C6076C">
      <w:pPr>
        <w:rPr>
          <w:b/>
          <w:bCs/>
        </w:rPr>
      </w:pPr>
      <w:r w:rsidRPr="007E4019">
        <w:rPr>
          <w:b/>
          <w:bCs/>
        </w:rPr>
        <w:tab/>
        <w:t>Address</w:t>
      </w:r>
    </w:p>
    <w:p w14:paraId="4CFD94B6" w14:textId="39BC56FB" w:rsidR="00C6076C" w:rsidRPr="007E4019" w:rsidRDefault="00C6076C">
      <w:pPr>
        <w:rPr>
          <w:b/>
          <w:bCs/>
        </w:rPr>
      </w:pPr>
      <w:r w:rsidRPr="007E4019">
        <w:rPr>
          <w:b/>
          <w:bCs/>
        </w:rPr>
        <w:tab/>
        <w:t>NHS Number</w:t>
      </w:r>
    </w:p>
    <w:p w14:paraId="0961B8FF" w14:textId="0502D200" w:rsidR="00C6076C" w:rsidRDefault="00C6076C"/>
    <w:p w14:paraId="583F08CA" w14:textId="05410F78" w:rsidR="00C6076C" w:rsidRDefault="00C6076C"/>
    <w:p w14:paraId="01B22CD7" w14:textId="7AFF97EF" w:rsidR="00097ACC" w:rsidRPr="00097ACC" w:rsidRDefault="00097ACC" w:rsidP="00097ACC">
      <w:pPr>
        <w:rPr>
          <w:rFonts w:cstheme="minorHAnsi"/>
        </w:rPr>
      </w:pPr>
      <w:r w:rsidRPr="00097ACC">
        <w:rPr>
          <w:rFonts w:cstheme="minorHAnsi"/>
        </w:rPr>
        <w:t xml:space="preserve">This child is under the paediatric allergy Department </w:t>
      </w:r>
      <w:proofErr w:type="gramStart"/>
      <w:r w:rsidRPr="00097ACC">
        <w:rPr>
          <w:rFonts w:cstheme="minorHAnsi"/>
        </w:rPr>
        <w:t xml:space="preserve">at </w:t>
      </w:r>
      <w:r w:rsidR="00D65824">
        <w:rPr>
          <w:rFonts w:cstheme="minorHAnsi"/>
        </w:rPr>
        <w:t xml:space="preserve"> _</w:t>
      </w:r>
      <w:proofErr w:type="gramEnd"/>
      <w:r w:rsidR="00D65824">
        <w:rPr>
          <w:rFonts w:cstheme="minorHAnsi"/>
        </w:rPr>
        <w:t>_______________</w:t>
      </w:r>
      <w:r w:rsidRPr="00097ACC">
        <w:rPr>
          <w:rFonts w:cstheme="minorHAnsi"/>
        </w:rPr>
        <w:t>Hospital for the management of their eczema. They are using the following creams:</w:t>
      </w:r>
    </w:p>
    <w:p w14:paraId="2B6EDA79" w14:textId="77777777" w:rsidR="00097ACC" w:rsidRPr="00097ACC" w:rsidRDefault="00097ACC" w:rsidP="00097ACC">
      <w:pPr>
        <w:rPr>
          <w:rFonts w:cstheme="minorHAnsi"/>
        </w:rPr>
      </w:pPr>
    </w:p>
    <w:p w14:paraId="56C01E6E" w14:textId="77777777" w:rsidR="00097ACC" w:rsidRPr="00097ACC" w:rsidRDefault="00097ACC" w:rsidP="00097ACC">
      <w:pPr>
        <w:rPr>
          <w:rFonts w:cstheme="minorHAnsi"/>
        </w:rPr>
      </w:pPr>
      <w:r w:rsidRPr="00097ACC">
        <w:rPr>
          <w:rFonts w:cstheme="minorHAnsi"/>
        </w:rPr>
        <w:t>Moisturizers:</w:t>
      </w:r>
      <w:r w:rsidRPr="00097ACC">
        <w:rPr>
          <w:rFonts w:cstheme="minorHAnsi"/>
        </w:rPr>
        <w:tab/>
      </w:r>
      <w:r w:rsidRPr="00097ACC">
        <w:rPr>
          <w:rFonts w:cstheme="minorHAnsi"/>
        </w:rPr>
        <w:tab/>
      </w:r>
      <w:r w:rsidRPr="00097ACC">
        <w:rPr>
          <w:rFonts w:cstheme="minorHAnsi"/>
        </w:rPr>
        <w:tab/>
      </w:r>
      <w:r w:rsidRPr="00097ACC">
        <w:rPr>
          <w:rFonts w:cstheme="minorHAnsi"/>
        </w:rPr>
        <w:tab/>
      </w:r>
      <w:r w:rsidRPr="00097ACC">
        <w:rPr>
          <w:rFonts w:cstheme="minorHAnsi"/>
        </w:rPr>
        <w:tab/>
        <w:t>Topical corticosteroids:</w:t>
      </w:r>
    </w:p>
    <w:p w14:paraId="235C494A" w14:textId="77777777" w:rsidR="00097ACC" w:rsidRPr="00097ACC" w:rsidRDefault="00097ACC" w:rsidP="00097ACC">
      <w:pPr>
        <w:rPr>
          <w:rFonts w:cstheme="minorHAnsi"/>
        </w:rPr>
      </w:pPr>
    </w:p>
    <w:p w14:paraId="267461DE" w14:textId="77777777" w:rsidR="00097ACC" w:rsidRPr="00097ACC" w:rsidRDefault="00097ACC" w:rsidP="00097ACC">
      <w:pPr>
        <w:rPr>
          <w:rFonts w:cstheme="minorHAnsi"/>
        </w:rPr>
      </w:pPr>
    </w:p>
    <w:p w14:paraId="59DB4E26" w14:textId="77777777" w:rsidR="00097ACC" w:rsidRPr="00097ACC" w:rsidRDefault="00097ACC" w:rsidP="00097ACC">
      <w:pPr>
        <w:rPr>
          <w:rFonts w:cstheme="minorHAnsi"/>
        </w:rPr>
      </w:pPr>
    </w:p>
    <w:p w14:paraId="4D51F31A" w14:textId="77777777" w:rsidR="00097ACC" w:rsidRPr="00097ACC" w:rsidRDefault="00097ACC" w:rsidP="00097ACC">
      <w:pPr>
        <w:rPr>
          <w:rFonts w:cstheme="minorHAnsi"/>
        </w:rPr>
      </w:pPr>
      <w:r w:rsidRPr="00097ACC">
        <w:rPr>
          <w:rFonts w:cstheme="minorHAnsi"/>
        </w:rPr>
        <w:t>This child requires additional water usage to provide for twice daily bathing in the management of their skin condition. This protects the skin and locks in moisture. Their eczema also means that bedding and clothes have to be washed more frequently than normal due to the nature of the creams used, the frequent bleeding secondary to itching at night and their associated house dust mite allergy.</w:t>
      </w:r>
    </w:p>
    <w:p w14:paraId="5BE80A7B" w14:textId="77777777" w:rsidR="00097ACC" w:rsidRPr="00097ACC" w:rsidRDefault="00097ACC" w:rsidP="00097ACC">
      <w:pPr>
        <w:rPr>
          <w:rFonts w:cstheme="minorHAnsi"/>
        </w:rPr>
      </w:pPr>
    </w:p>
    <w:p w14:paraId="6FE6E8F2" w14:textId="05193A0B" w:rsidR="00097ACC" w:rsidRPr="00097ACC" w:rsidRDefault="00097ACC" w:rsidP="00097ACC">
      <w:pPr>
        <w:rPr>
          <w:rFonts w:cstheme="minorHAnsi"/>
        </w:rPr>
      </w:pPr>
      <w:r w:rsidRPr="00097ACC">
        <w:rPr>
          <w:rFonts w:cstheme="minorHAnsi"/>
        </w:rPr>
        <w:t>If you have any questions, please feel free to contact us on 01234 567 8910</w:t>
      </w:r>
    </w:p>
    <w:p w14:paraId="08838B12" w14:textId="77777777" w:rsidR="00097ACC" w:rsidRPr="00097ACC" w:rsidRDefault="00097ACC" w:rsidP="00097ACC">
      <w:pPr>
        <w:rPr>
          <w:rFonts w:cstheme="minorHAnsi"/>
        </w:rPr>
      </w:pPr>
    </w:p>
    <w:p w14:paraId="75757659" w14:textId="77777777" w:rsidR="00097ACC" w:rsidRPr="00097ACC" w:rsidRDefault="00097ACC">
      <w:pPr>
        <w:rPr>
          <w:rFonts w:cstheme="minorHAnsi"/>
        </w:rPr>
      </w:pPr>
    </w:p>
    <w:p w14:paraId="447D4D75" w14:textId="33D4600C" w:rsidR="005C43C3" w:rsidRPr="00097ACC" w:rsidRDefault="005C43C3">
      <w:pPr>
        <w:rPr>
          <w:rFonts w:cstheme="minorHAnsi"/>
        </w:rPr>
      </w:pPr>
      <w:r w:rsidRPr="00097ACC">
        <w:rPr>
          <w:rFonts w:cstheme="minorHAnsi"/>
        </w:rPr>
        <w:t>Yours sincerely</w:t>
      </w:r>
    </w:p>
    <w:p w14:paraId="5AF7FF08" w14:textId="76FFB0A4" w:rsidR="005C43C3" w:rsidRDefault="005C43C3"/>
    <w:p w14:paraId="4A288282" w14:textId="0F2383AE" w:rsidR="005C43C3" w:rsidRDefault="005C43C3"/>
    <w:p w14:paraId="607F6481" w14:textId="336E44FE" w:rsidR="005C43C3" w:rsidRDefault="005C43C3">
      <w:r>
        <w:t>Dr Allergy</w:t>
      </w:r>
      <w:r>
        <w:tab/>
      </w:r>
      <w:r>
        <w:tab/>
        <w:t>Specialist Nurse Asthma</w:t>
      </w:r>
      <w:r>
        <w:tab/>
      </w:r>
      <w:r>
        <w:tab/>
      </w:r>
    </w:p>
    <w:p w14:paraId="36C04925" w14:textId="77777777" w:rsidR="00097ACC" w:rsidRDefault="00097ACC"/>
    <w:p w14:paraId="14A1595E" w14:textId="77777777" w:rsidR="00097ACC" w:rsidRDefault="00097ACC"/>
    <w:p w14:paraId="274862B5" w14:textId="77777777" w:rsidR="00097ACC" w:rsidRDefault="00097ACC"/>
    <w:p w14:paraId="4DDC5F3E" w14:textId="77777777" w:rsidR="00097ACC" w:rsidRDefault="00097ACC"/>
    <w:p w14:paraId="733F6E94" w14:textId="77777777" w:rsidR="00097ACC" w:rsidRDefault="00097ACC"/>
    <w:p w14:paraId="290ACFEA" w14:textId="51BAD792" w:rsidR="00097ACC" w:rsidRDefault="00097ACC">
      <w:r>
        <w:t>For more information, see here:</w:t>
      </w:r>
    </w:p>
    <w:p w14:paraId="3CBAE9DA" w14:textId="26D3C251" w:rsidR="00097ACC" w:rsidRDefault="003E2DCA">
      <w:hyperlink r:id="rId4" w:history="1">
        <w:r w:rsidR="00097ACC" w:rsidRPr="007E6CD4">
          <w:rPr>
            <w:rStyle w:val="Hyperlink"/>
          </w:rPr>
          <w:t>https://www.citizensadvice.org.uk/consumer/water/water-supply/problems-with-paying-your-water-bill/watersure-scheme-help-with-paying-water-bills/</w:t>
        </w:r>
      </w:hyperlink>
      <w:r w:rsidR="00097ACC">
        <w:t xml:space="preserve"> </w:t>
      </w:r>
    </w:p>
    <w:p w14:paraId="0DF2E770" w14:textId="77777777" w:rsidR="006D742E" w:rsidRDefault="006D742E"/>
    <w:p w14:paraId="792848C2" w14:textId="3CCA3B16" w:rsidR="006D742E" w:rsidRDefault="006D742E">
      <w:r>
        <w:t>To find information for different water companies, see here:</w:t>
      </w:r>
    </w:p>
    <w:p w14:paraId="4E769070" w14:textId="17D6E6BF" w:rsidR="006D742E" w:rsidRDefault="003E2DCA">
      <w:hyperlink r:id="rId5" w:anchor="social-tariffs" w:history="1">
        <w:r w:rsidR="006D742E" w:rsidRPr="007E6CD4">
          <w:rPr>
            <w:rStyle w:val="Hyperlink"/>
          </w:rPr>
          <w:t>https://www.ccw.org.uk/save-money-and-water/help-with-bills/#social-tariffs</w:t>
        </w:r>
      </w:hyperlink>
      <w:r w:rsidR="006D742E">
        <w:t xml:space="preserve"> </w:t>
      </w:r>
    </w:p>
    <w:sectPr w:rsidR="006D7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055"/>
    <w:rsid w:val="0004118C"/>
    <w:rsid w:val="00097ACC"/>
    <w:rsid w:val="0028072F"/>
    <w:rsid w:val="003E2DCA"/>
    <w:rsid w:val="00527404"/>
    <w:rsid w:val="005C43C3"/>
    <w:rsid w:val="006D742E"/>
    <w:rsid w:val="007E4019"/>
    <w:rsid w:val="00957284"/>
    <w:rsid w:val="00C3670B"/>
    <w:rsid w:val="00C6076C"/>
    <w:rsid w:val="00D65824"/>
    <w:rsid w:val="00DC046D"/>
    <w:rsid w:val="00E857F0"/>
    <w:rsid w:val="00ED0675"/>
    <w:rsid w:val="00FA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641"/>
  <w15:docId w15:val="{53471838-6D0C-457E-9DA2-B66C70E2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ACC"/>
    <w:rPr>
      <w:color w:val="0563C1" w:themeColor="hyperlink"/>
      <w:u w:val="single"/>
    </w:rPr>
  </w:style>
  <w:style w:type="character" w:customStyle="1" w:styleId="UnresolvedMention1">
    <w:name w:val="Unresolved Mention1"/>
    <w:basedOn w:val="DefaultParagraphFont"/>
    <w:uiPriority w:val="99"/>
    <w:semiHidden/>
    <w:unhideWhenUsed/>
    <w:rsid w:val="00097ACC"/>
    <w:rPr>
      <w:color w:val="605E5C"/>
      <w:shd w:val="clear" w:color="auto" w:fill="E1DFDD"/>
    </w:rPr>
  </w:style>
  <w:style w:type="character" w:styleId="FollowedHyperlink">
    <w:name w:val="FollowedHyperlink"/>
    <w:basedOn w:val="DefaultParagraphFont"/>
    <w:uiPriority w:val="99"/>
    <w:semiHidden/>
    <w:unhideWhenUsed/>
    <w:rsid w:val="006D7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cw.org.uk/save-money-and-water/help-with-bills/" TargetMode="External"/><Relationship Id="rId10" Type="http://schemas.openxmlformats.org/officeDocument/2006/relationships/customXml" Target="../customXml/item3.xml"/><Relationship Id="rId4" Type="http://schemas.openxmlformats.org/officeDocument/2006/relationships/hyperlink" Target="https://www.citizensadvice.org.uk/consumer/water/water-supply/problems-with-paying-your-water-bill/watersure-scheme-help-with-paying-water-bill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E546EF78AED41B541EBEA3A82CF0F" ma:contentTypeVersion="18" ma:contentTypeDescription="Create a new document." ma:contentTypeScope="" ma:versionID="34fb7de87c203436620e09043efed821">
  <xsd:schema xmlns:xsd="http://www.w3.org/2001/XMLSchema" xmlns:xs="http://www.w3.org/2001/XMLSchema" xmlns:p="http://schemas.microsoft.com/office/2006/metadata/properties" xmlns:ns1="http://schemas.microsoft.com/sharepoint/v3" xmlns:ns2="892f3065-8b11-47d2-84ed-f414470b865e" xmlns:ns3="ad3c1234-efa8-472f-b9c1-570f8e5614e5" targetNamespace="http://schemas.microsoft.com/office/2006/metadata/properties" ma:root="true" ma:fieldsID="9237d58439af9fecfdf15eaa6b120f45" ns1:_="" ns2:_="" ns3:_="">
    <xsd:import namespace="http://schemas.microsoft.com/sharepoint/v3"/>
    <xsd:import namespace="892f3065-8b11-47d2-84ed-f414470b865e"/>
    <xsd:import namespace="ad3c1234-efa8-472f-b9c1-570f8e561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f3065-8b11-47d2-84ed-f414470b8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72b7bd-da64-429d-b93d-73eeec8ba2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3c1234-efa8-472f-b9c1-570f8e561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87984b-b87a-4c3c-86e2-1b830665b803}" ma:internalName="TaxCatchAll" ma:showField="CatchAllData" ma:web="ad3c1234-efa8-472f-b9c1-570f8e561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2f3065-8b11-47d2-84ed-f414470b865e">
      <Terms xmlns="http://schemas.microsoft.com/office/infopath/2007/PartnerControls"/>
    </lcf76f155ced4ddcb4097134ff3c332f>
    <TaxCatchAll xmlns="ad3c1234-efa8-472f-b9c1-570f8e5614e5" xsi:nil="true"/>
  </documentManagement>
</p:properties>
</file>

<file path=customXml/itemProps1.xml><?xml version="1.0" encoding="utf-8"?>
<ds:datastoreItem xmlns:ds="http://schemas.openxmlformats.org/officeDocument/2006/customXml" ds:itemID="{02D63212-7DDB-489B-9CBA-3CAC0CBC9A8D}"/>
</file>

<file path=customXml/itemProps2.xml><?xml version="1.0" encoding="utf-8"?>
<ds:datastoreItem xmlns:ds="http://schemas.openxmlformats.org/officeDocument/2006/customXml" ds:itemID="{CE843CBA-A6C3-4CC1-B940-2A0500058A10}"/>
</file>

<file path=customXml/itemProps3.xml><?xml version="1.0" encoding="utf-8"?>
<ds:datastoreItem xmlns:ds="http://schemas.openxmlformats.org/officeDocument/2006/customXml" ds:itemID="{2A4D1ABA-CCE6-47FD-841E-CDD8F251F2DD}"/>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Sandwell General Hospital</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Gore</dc:creator>
  <cp:lastModifiedBy>Louise Colonnese</cp:lastModifiedBy>
  <cp:revision>2</cp:revision>
  <dcterms:created xsi:type="dcterms:W3CDTF">2023-05-17T12:24:00Z</dcterms:created>
  <dcterms:modified xsi:type="dcterms:W3CDTF">2023-05-17T12:24:00Z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0x0101007C9E546EF78AED41B541EBEA3A82CF0F</vt:lpwstr>
  </property>
</Properties>
</file>